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Dimitris</w:t>
      </w:r>
      <w:r w:rsidR="00594BA5">
        <w:rPr>
          <w:sz w:val="20"/>
          <w:szCs w:val="20"/>
          <w:lang w:val="bg-BG"/>
        </w:rPr>
        <w:t xml:space="preserve"> </w:t>
      </w:r>
      <w:r w:rsidRPr="001D0D09">
        <w:rPr>
          <w:sz w:val="20"/>
          <w:szCs w:val="20"/>
        </w:rPr>
        <w:t>Mathioudakis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+3596945416317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dmathioudakis3@gmail.com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