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Ronnie</w:t>
      </w:r>
      <w:r w:rsidR="00405CC1">
        <w:t xml:space="preserve"> </w:t>
      </w:r>
      <w:r w:rsidRPr="00405CC1" w:rsidR="00405CC1">
        <w:t>Du toit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8405075080088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Reuben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Simone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