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Мартин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Русев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marty.rusev@gmail.com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+359887598583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24.3.2009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