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Ran</w:t>
      </w:r>
      <w:r w:rsidR="00594BA5">
        <w:rPr>
          <w:sz w:val="20"/>
          <w:szCs w:val="20"/>
          <w:lang w:val="bg-BG"/>
        </w:rPr>
        <w:t xml:space="preserve"> </w:t>
      </w:r>
      <w:r w:rsidRPr="001D0D09">
        <w:rPr>
          <w:sz w:val="20"/>
          <w:szCs w:val="20"/>
        </w:rPr>
        <w:t>Pareenty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+972546249005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pareenty@icloud.com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