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Nowosielska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nowkaja885@gmail.com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+48733881510 ,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