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Björn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Gisselberger str 27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+4915737357502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