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Filippo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Corrente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28.9.2003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+393892648183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corrente.filippo3@gmail.com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