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943214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Aleksandra Kasperuk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Wioletta Zawisza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