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Chloe</w:t>
      </w:r>
      <w:r w:rsidR="00594BA5">
        <w:rPr>
          <w:sz w:val="20"/>
          <w:szCs w:val="20"/>
          <w:lang w:val="bg-BG"/>
        </w:rPr>
        <w:t xml:space="preserve"> </w:t>
      </w:r>
      <w:r w:rsidRPr="001D0D09">
        <w:rPr>
          <w:sz w:val="20"/>
          <w:szCs w:val="20"/>
        </w:rPr>
        <w:t>Noble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+447398728340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chloelnoble@gmail.com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