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Величка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Карапиперова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vili_karapiperova@abv.bg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+359879434072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1.11.1969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