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Dymitrowska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+48604103296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Milena Cieśla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Iwo Dymitrowska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Kosma Dymitrowski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