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René</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Giesen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renegiesen@gmx.de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+491704133274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19/12/1986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C122P14CC</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Germany Magic Beach Hotel,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Magic Beach Hotel,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Michaela Brungs</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+491775391064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19/12/2025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