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Anna      Coppotelli</w:t>
      </w:r>
      <w:bookmarkStart w:name="_Hlk155268537" w:id="0"/>
      <w:bookmarkEnd w:id="0"/>
    </w:p>
    <w:p w:rsidR="00650FD9" w:rsidRDefault="00000000" w14:paraId="1F281D75" w14:textId="77777777">
      <w:pPr>
        <w:pStyle w:val="wStandard"/>
        <w:rPr>
          <w:rFonts w:hint="eastAsia"/>
        </w:rPr>
      </w:pPr>
      <w:r>
        <w:t>Nato il 23/04/1979   numero di telefono     +393395759907</w:t>
      </w:r>
    </w:p>
    <w:p w:rsidR="00650FD9" w:rsidRDefault="00000000" w14:paraId="60FEDBC2" w14:textId="77777777">
      <w:pPr>
        <w:pStyle w:val="wStandard"/>
        <w:rPr>
          <w:rFonts w:hint="eastAsia"/>
        </w:rPr>
      </w:pPr>
      <w:r>
        <w:t>e-mail annacoppotelli@virgilio.it      e residente in Via A. Volta, 10, 00075 Campoleone di Lanuvio, RM, Italia  </w:t>
      </w:r>
    </w:p>
    <w:p w:rsidR="00650FD9" w:rsidRDefault="00000000" w14:paraId="2C417B8B" w14:textId="77777777">
      <w:pPr>
        <w:pStyle w:val="wStandard"/>
        <w:rPr>
          <w:rFonts w:hint="eastAsia"/>
        </w:rPr>
      </w:pPr>
      <w:r>
        <w:t>,Codice Fiscale:    CPPNNA79D63L719W</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Mariano  , Nato il 24/02/2017 , </w:t>
      </w:r>
    </w:p>
    <w:p w:rsidR="00650FD9" w:rsidRDefault="00000000" w14:paraId="58EA18EF" w14:textId="77777777">
      <w:pPr>
        <w:pStyle w:val="wP11"/>
        <w:rPr>
          <w:rFonts w:hint="eastAsia"/>
        </w:rPr>
      </w:pPr>
      <w:r>
        <w:t>Luogo di nascita del minore: Genzano di Roma</w:t>
      </w:r>
    </w:p>
    <w:p w:rsidR="00650FD9" w:rsidRDefault="00000000" w14:paraId="27CB63B7" w14:textId="77777777">
      <w:pPr>
        <w:pStyle w:val="wP11"/>
        <w:rPr>
          <w:rFonts w:hint="eastAsia"/>
        </w:rPr>
      </w:pPr>
      <w:r>
        <w:t>Codice fiscale del minore: DLSMRN17B24D972N</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Anna      Coppotelli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17/12/2025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