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Zając-Smolarek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+48664763579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Smolarek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Krzysztof Smolarek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