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Krezelda</w:t>
      </w:r>
      <w:r w:rsidR="00405CC1">
        <w:t xml:space="preserve"> </w:t>
      </w:r>
      <w:r w:rsidRPr="00405CC1" w:rsidR="00405CC1">
        <w:t>Van Deventer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8804210141088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Carlos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