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Nart</w:t>
      </w:r>
      <w:r w:rsidR="00594BA5">
        <w:rPr>
          <w:sz w:val="20"/>
          <w:szCs w:val="20"/>
          <w:lang w:val="bg-BG"/>
        </w:rPr>
        <w:t xml:space="preserve"> </w:t>
      </w:r>
      <w:r w:rsidRPr="001D0D09">
        <w:rPr>
          <w:sz w:val="20"/>
          <w:szCs w:val="20"/>
        </w:rPr>
        <w:t>Mustafa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+383425309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nartmustafa1@gmail.com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