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+48513493555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Łania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Gosia uszynska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Zuzia uszynska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