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DIYNA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+359889232532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didi-sexi19@abv.bg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Bojidara Argirova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