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29/05/1982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+351917349933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hugosousacaseira@gmail.com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