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Georgi  Stoilov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20.11.1995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+359883440141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georgi.st.stoilov@gmail.com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