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Ahmad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Zubaidy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ahmadabdullah7733@gmail.com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+2001203374474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07/04/2003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9377594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Marsa Shagra Village, 22km North، Marsa Alam, Egypt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01203374474</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+2001203374474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