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Ben Patterson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+447934161554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