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Carsten Duecker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+491729675669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Pepe Duecker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