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Ashwaq</w:t>
      </w:r>
      <w:r w:rsidR="00594BA5">
        <w:rPr>
          <w:sz w:val="20"/>
          <w:szCs w:val="20"/>
          <w:lang w:val="bg-BG"/>
        </w:rPr>
        <w:t xml:space="preserve"> </w:t>
      </w:r>
      <w:r w:rsidRPr="001D0D09">
        <w:rPr>
          <w:sz w:val="20"/>
          <w:szCs w:val="20"/>
        </w:rPr>
        <w:t>Khaleel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+966503906053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ashwag8878@gmail.com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