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Reece</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Miller</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reece@spendable.com.au</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+44448018425</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02/07/1994</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4654118</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2 Hotham St Collingwood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Collingwood</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Brenda</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+61413248186</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14/12/2025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