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Hesham</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Elsayed</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h.elsayed78@gmail.com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+2001007100048</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12/06/1978</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27806120200476</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Alexandria, Egypt Ali Pasha Hotel,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Ali Pasha Hotel,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Hesham</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+2001007100048</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Malek</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04/08/2012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