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Анелия Владимирова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30.6.1986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+359877611690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mladen_hadjiev1980@abv.bg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Лъчезар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22.8.2012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