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Martina  Forteis González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58001435N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28/04/2000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martinaclaribel@gmail.com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+34685226212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