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Nastya</w:t>
      </w:r>
      <w:r w:rsidR="00594BA5">
        <w:rPr>
          <w:sz w:val="20"/>
          <w:szCs w:val="20"/>
          <w:lang w:val="bg-BG"/>
        </w:rPr>
        <w:t xml:space="preserve"> </w:t>
      </w:r>
      <w:r w:rsidRPr="001D0D09">
        <w:rPr>
          <w:sz w:val="20"/>
          <w:szCs w:val="20"/>
        </w:rPr>
        <w:t>Nevyadomski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+3590542223546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nastnevi25@gmail.com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