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Sam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Jones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24.10.1990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+447735532951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samuel.thomas.jones@gmail.com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Natty Colbourne Jones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14.2.2022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