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Boiko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+49015140678509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pavlovamarish7@gmail.com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