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Christoph Baumann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17.04.1986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Kanskircher Straße 12, Albersweiler-St. Johann,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Christoph.baumann@bold-rodalben.de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+4917684855028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Flinn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Baumann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05.05.2020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