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Stephanie</w:t>
      </w:r>
      <w:r w:rsidR="00405CC1">
        <w:t xml:space="preserve"> </w:t>
      </w:r>
      <w:r w:rsidRPr="00405CC1" w:rsidR="00405CC1">
        <w:t>Rupieper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8809191519186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Olea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Aelia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