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Daniel</w:t>
      </w:r>
      <w:r>
        <w:rPr>
          <w:u w:val="single"/>
        </w:rPr>
        <w:t xml:space="preserve"> </w:t>
      </w:r>
      <w:r w:rsidRPr="009E5F62">
        <w:rPr>
          <w:u w:val="single"/>
        </w:rPr>
        <w:t>Fernández Roda</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44199847B</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Melinda Fernández Saugar</w:t>
      </w:r>
      <w:r>
        <w:rPr>
          <w:rFonts w:ascii="Calibri" w:hAnsi="Calibri"/>
          <w:lang w:val="en-US"/>
        </w:rPr>
        <w:t xml:space="preserve">                           </w:t>
      </w:r>
      <w:r>
        <w:t xml:space="preserve">               fecha de nacimiento:</w:t>
      </w:r>
      <w:r>
        <w:rPr>
          <w:lang w:val="bg-BG"/>
        </w:rPr>
        <w:t xml:space="preserve"> </w:t>
      </w:r>
      <w:r>
        <w:rPr>
          <w:lang w:val="en-US"/>
        </w:rPr>
        <w:t>17/7/2008</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12/12/2025</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12/12/2025</w:t>
      </w:r>
      <w:r w:rsidR="00750A76">
        <w:rPr>
          <w:lang w:val="bg-BG"/>
        </w:rPr>
        <w:t xml:space="preserve">                        </w:t>
      </w:r>
      <w:r w:rsidR="00750A76">
        <w:t xml:space="preserve">                        </w:t>
      </w:r>
      <w:r w:rsidR="00750A76">
        <w:rPr>
          <w:lang w:val="en-US"/>
        </w:rPr>
        <w:br/>
        <w:t>Daniel Fernández Roda</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