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Isidora</w:t>
      </w:r>
      <w:r w:rsidR="00594BA5">
        <w:rPr>
          <w:sz w:val="20"/>
          <w:szCs w:val="20"/>
          <w:lang w:val="bg-BG"/>
        </w:rPr>
        <w:t xml:space="preserve"> </w:t>
      </w:r>
      <w:r w:rsidRPr="001D0D09">
        <w:rPr>
          <w:sz w:val="20"/>
          <w:szCs w:val="20"/>
        </w:rPr>
        <w:t>Gavrilović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+381617236590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isidora.gavrilovic02@gmail.com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