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Golc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+48791430210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02.10.1982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Oliwier Golc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