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23/12/2025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Marta  Rufino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17/08/1976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221043683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rufino.araujo2006@gmail.com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+351918349543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Female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joão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24/03/2011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