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Juho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Anttila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+3585055167724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FP4523069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juhojmanttila@gmail.com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Helsinki, Finland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00530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Veli-Jukka Anttila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+358505703584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Juho Anttila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