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Silviya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+359889575439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sisinka_12@abv.bg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Mariya Cholakova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8.3.2015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