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ILIA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GRAMMATIKA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14.8.2003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+359882927891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iliagramm@gmail.com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