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Стефан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stefanakistoev2011@gmail.com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+359894706968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11.1.2011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