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Głowacka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+48785830220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Kuba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Tosia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20.05.2019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