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Reiter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Philipp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10.09.1997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Zweibrücker Str. 23A,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+4963412682624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