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Andoniadis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+306974351994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