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Noora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Alabbasi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+97332226538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Yousif</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