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Eri</w:t>
      </w:r>
      <w:r w:rsidR="00594BA5">
        <w:rPr>
          <w:sz w:val="20"/>
          <w:szCs w:val="20"/>
          <w:lang w:val="bg-BG"/>
        </w:rPr>
        <w:t xml:space="preserve"> </w:t>
      </w:r>
      <w:r w:rsidRPr="001D0D09">
        <w:rPr>
          <w:sz w:val="20"/>
          <w:szCs w:val="20"/>
        </w:rPr>
        <w:t>Kafilaj</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+306945053243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cafilajeri@gmail.com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