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Grazyna Pasterska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+48504897614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Gąsiorowski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Bartłomiej Gąsiorowski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