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Антонов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antonovgp.mail@gmail.com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+359883352731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18.10.1984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