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Irene</w:t>
      </w:r>
      <w:r>
        <w:rPr>
          <w:u w:val="single"/>
        </w:rPr>
        <w:t xml:space="preserve"> </w:t>
      </w:r>
      <w:r w:rsidRPr="009E5F62">
        <w:rPr>
          <w:u w:val="single"/>
        </w:rPr>
        <w:t>Pahissa Lucas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46680134R</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Lila</w:t>
      </w:r>
      <w:r>
        <w:rPr>
          <w:rFonts w:ascii="Calibri" w:hAnsi="Calibri"/>
          <w:lang w:val="en-US"/>
        </w:rPr>
        <w:t xml:space="preserve">                           </w:t>
      </w:r>
      <w:r>
        <w:t xml:space="preserve">               fecha de nacimiento:</w:t>
      </w:r>
      <w:r>
        <w:rPr>
          <w:lang w:val="bg-BG"/>
        </w:rPr>
        <w:t xml:space="preserve"> </w:t>
      </w:r>
      <w:r>
        <w:rPr>
          <w:lang w:val="en-US"/>
        </w:rPr>
        <w:t>23/4/2017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Erin Minguella Pahissa</w:t>
      </w:r>
      <w:r>
        <w:rPr>
          <w:rFonts w:ascii="Calibri" w:hAnsi="Calibri"/>
        </w:rPr>
        <w:tab/>
      </w:r>
      <w:r>
        <w:rPr>
          <w:rFonts w:ascii="Calibri" w:hAnsi="Calibri"/>
        </w:rPr>
        <w:tab/>
      </w:r>
      <w:r>
        <w:rPr>
          <w:rFonts w:ascii="Calibri" w:hAnsi="Calibri"/>
        </w:rPr>
        <w:tab/>
        <w:t xml:space="preserve">   </w:t>
      </w:r>
      <w:r>
        <w:t xml:space="preserve">fecha de nacimiento: </w:t>
      </w:r>
      <w:r>
        <w:rPr>
          <w:lang w:val="en-US"/>
        </w:rPr>
        <w:t>2/10/2020</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Irene Pahissa Lucas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