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 Parshev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+3590899412031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iparshev@gmail.com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Иванина Пършева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Пършева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